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2" w:rsidRPr="00E96222" w:rsidRDefault="00BC4042" w:rsidP="00D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2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RADY</w:t>
      </w:r>
      <w:r w:rsidR="00E962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RODZICÓW XXVI LICEUM OGÓLNOKSZTAŁCĄCEGO IM. K.K.BACZYŃSKIEGO W ŁODZI</w:t>
      </w:r>
    </w:p>
    <w:p w:rsidR="00BC4042" w:rsidRPr="00E96222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2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:rsidR="00BC4042" w:rsidRPr="00E96222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2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C4042" w:rsidRPr="00D1119B" w:rsidRDefault="00E96222" w:rsidP="00E9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działalności Rady Rodziców zostaje ustalony na podstawie art. 83 i 84 ustawy z dnia 14 grudnia 2016 roku - Pr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awo oświatowe (Dz. U. z 2019 r. poz. 1148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Statutu Szkoły.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C4042" w:rsidRPr="00D1119B" w:rsidRDefault="00E96222" w:rsidP="00E9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jest społecznym </w:t>
      </w:r>
      <w:r w:rsidR="00D1119B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75F3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samorządnym 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reprezentującym wszystkich rodziców uczniów szkoły, której celem jest:</w:t>
      </w:r>
    </w:p>
    <w:p w:rsidR="00BC4042" w:rsidRPr="00D1119B" w:rsidRDefault="00BC4042" w:rsidP="00BC4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rozwijanie współpracy rodziców z dyrekcją szkoły, Radą Pedagogiczną, Samorządem Uczniowskim, władzami oświatowymi, samorządowymi i innymi organami </w:t>
      </w:r>
      <w:r w:rsidR="00475F3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organizacjami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doskonalenia statutowej działalności szkoły,</w:t>
      </w:r>
    </w:p>
    <w:p w:rsidR="00BC4042" w:rsidRPr="00D1119B" w:rsidRDefault="00BC4042" w:rsidP="00BC4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różnych form aktywności rodziców wspomagających proces nauczania, wychowania i opieki w szkole i środowisku,</w:t>
      </w:r>
    </w:p>
    <w:p w:rsidR="00BC4042" w:rsidRPr="00D1119B" w:rsidRDefault="00BC4042" w:rsidP="00BC4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wobec dyrektora szkoły, nauczycieli, uczniów i władz oświatowych opinii rodziców we wszystkich istotnych sprawach szkoły,</w:t>
      </w:r>
    </w:p>
    <w:p w:rsidR="00BC4042" w:rsidRPr="00D1119B" w:rsidRDefault="00BC4042" w:rsidP="00BC4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wśród rodziców wiedzy o wychowaniu i funkcjach opiekuńczo-wychowawczych rodziny i szkoły w ży</w:t>
      </w:r>
      <w:r w:rsidR="00475F3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ciu dziecka,</w:t>
      </w:r>
    </w:p>
    <w:p w:rsidR="00475F3F" w:rsidRPr="00D1119B" w:rsidRDefault="00475F3F" w:rsidP="004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właściwego klimatu społecznego i warunków materialnych koniecznych do właściwego funkcjonowania szkoły,</w:t>
      </w:r>
    </w:p>
    <w:p w:rsidR="00475F3F" w:rsidRPr="00D1119B" w:rsidRDefault="00475F3F" w:rsidP="004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nagradzanie szczególnych osiągnięć uczniów,</w:t>
      </w:r>
    </w:p>
    <w:p w:rsidR="00475F3F" w:rsidRPr="00D1119B" w:rsidRDefault="00475F3F" w:rsidP="004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we wzbogacaniu bazy szkoły.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C4042" w:rsidRPr="00D1119B" w:rsidRDefault="00BC4042" w:rsidP="00BC40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Rady Rodziców jest budynek szkoły, jednakże Rada Rodziców może podejmować działania również w innych miejscach, w których przebywają uczniowie w trakcie realizacji przez szkołę zadań dydaktycznych, wychowawczych lub opiekuńczych.</w:t>
      </w:r>
    </w:p>
    <w:p w:rsidR="00BC4042" w:rsidRPr="009C001E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0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</w:t>
      </w:r>
    </w:p>
    <w:p w:rsidR="00BC4042" w:rsidRPr="009C001E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0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i kompetencje Rady Rodziców</w:t>
      </w:r>
    </w:p>
    <w:p w:rsidR="00BC4042" w:rsidRPr="00BC4042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042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:rsidR="00BC4042" w:rsidRPr="00D1119B" w:rsidRDefault="00BC4042" w:rsidP="00BC4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</w:t>
      </w:r>
      <w:r w:rsidR="009C001E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a regulamin swojej działalności, w tym wewnętrzną strukturę i tryb pracy, tryb przeprowadzenia wyborów do rad oddziałowych i prezydium oraz zasady wydatkowania swoich funduszy.</w:t>
      </w:r>
    </w:p>
    <w:p w:rsidR="00BC4042" w:rsidRPr="00D1119B" w:rsidRDefault="009C001E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BC4042" w:rsidRPr="00D1119B" w:rsidRDefault="00BC4042" w:rsidP="00BC4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 szkoły.</w:t>
      </w:r>
    </w:p>
    <w:p w:rsidR="00BC4042" w:rsidRPr="00D1119B" w:rsidRDefault="00BC4042" w:rsidP="00BC4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Rada Rodziców w terminie 30 dni od dnia rozpoczęcia roku szkolnego nie uzyska porozumienia z Radą Pedagogiczną w sprawie programu wychowawczo-profilaktycznego, program ustala dyrektor szkoły w uzgodnieniu z organem sprawującym nadzór pedagogiczny nad szkołą.</w:t>
      </w:r>
    </w:p>
    <w:p w:rsidR="00BC4042" w:rsidRPr="00D1119B" w:rsidRDefault="00BC4042" w:rsidP="00BC4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:rsidR="001C0BFA" w:rsidRPr="00D1119B" w:rsidRDefault="001C0BFA" w:rsidP="001C0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C4042" w:rsidRPr="00D1119B" w:rsidRDefault="00BC4042" w:rsidP="001C0B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 program i harmonogram poprawy efektywności ks</w:t>
      </w:r>
      <w:r w:rsidR="001C0BFA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lub wychowania szkoły oraz projekt planu finansowego składanego przez dyrektora.</w:t>
      </w:r>
    </w:p>
    <w:p w:rsidR="00BC4042" w:rsidRPr="00D1119B" w:rsidRDefault="00BC4042" w:rsidP="001C0BF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 we wszystkich sprawach szkoły, może występować z wnioskami i opiniami do:</w:t>
      </w:r>
    </w:p>
    <w:p w:rsidR="00BC4042" w:rsidRPr="00D1119B" w:rsidRDefault="00BC4042" w:rsidP="001C0B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szkoły,</w:t>
      </w:r>
    </w:p>
    <w:p w:rsidR="00BC4042" w:rsidRPr="00D1119B" w:rsidRDefault="00BC4042" w:rsidP="001C0B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uczniowskiego,</w:t>
      </w:r>
    </w:p>
    <w:p w:rsidR="00BC4042" w:rsidRPr="00D1119B" w:rsidRDefault="00BC4042" w:rsidP="001C0B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 szkołę,</w:t>
      </w:r>
    </w:p>
    <w:p w:rsidR="00BC4042" w:rsidRPr="00D1119B" w:rsidRDefault="00BC4042" w:rsidP="001C0BFA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sprawującego nadzór pedagogiczny nad szkołą.</w:t>
      </w:r>
    </w:p>
    <w:p w:rsidR="00BC4042" w:rsidRPr="00D1119B" w:rsidRDefault="00363CAC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BC4042" w:rsidRPr="00D1119B" w:rsidRDefault="00BC4042" w:rsidP="00BC4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wyraża pisemną opinię, podpisaną przez przewodniczącego, o pracy nauczyciela przed sporządzeniem przez dyrektora szkoły oceny dorobku zawodowego.</w:t>
      </w:r>
    </w:p>
    <w:p w:rsidR="00BC4042" w:rsidRPr="00D1119B" w:rsidRDefault="00BC4042" w:rsidP="00BC4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BC4042" w:rsidRPr="00D1119B" w:rsidRDefault="00BC4042" w:rsidP="00BC4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opinii Rady Rodziców nie wstrzymuje postępowania.</w:t>
      </w:r>
    </w:p>
    <w:p w:rsidR="002F4C5F" w:rsidRPr="00D1119B" w:rsidRDefault="00363CAC" w:rsidP="00D11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ma prawo do złożenia wniosku o ocenę pracy nauczyciela i o zaopiniowanie tej oceny.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BC4042" w:rsidRPr="00D1119B" w:rsidRDefault="00BC4042" w:rsidP="00BC4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</w:t>
      </w:r>
      <w:r w:rsidR="003F629E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złożenia wniosku o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przez dyrektora szkoły</w:t>
      </w:r>
      <w:r w:rsidR="003F629E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jednolitego stroju dla uczniów oraz prawo do uzgodnienia jego</w:t>
      </w:r>
      <w:r w:rsidR="00363CAC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kroju.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BC4042" w:rsidRPr="00D1119B" w:rsidRDefault="00BC4042" w:rsidP="00BC4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na wniosek dyrektora szkoły opiniuje, co znajduje odzwierciedlenie w protokole,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BC4042" w:rsidRPr="00D1119B" w:rsidRDefault="00363CAC" w:rsidP="00BC4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wyraża opinię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znajduje odzwierciedlenie w protoko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le, w sprawie prowadzenia eksperymentu szkolnego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11</w:t>
      </w:r>
    </w:p>
    <w:p w:rsidR="00BC4042" w:rsidRPr="00D1119B" w:rsidRDefault="00BC4042" w:rsidP="00BC4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opiniuje, co znajduje odzwierciedlenie w protokole, wprowadzenie dodatkowych zajęć edukacyjnych do szkolnego planu nauczania.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BC4042" w:rsidRPr="00D1119B" w:rsidRDefault="00363CAC" w:rsidP="00BC40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ma prawo do wypowiedzenia się w sprawie wprowadzenia szczególnego nadzoru nad pomieszczeniami szkoły i terenu wokół szkoły w postaci środków technicznych umożliwiających rejestrację obrazu.</w:t>
      </w:r>
    </w:p>
    <w:p w:rsidR="00BC4042" w:rsidRPr="00D1119B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BC4042" w:rsidRPr="00BC4042" w:rsidRDefault="00BC4042" w:rsidP="00BC40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wyłaniającej kandydata na stanowiskom dyrektora szkoły</w:t>
      </w:r>
      <w:r w:rsidRPr="00BC4042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BC4042" w:rsidRPr="002F4C5F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4C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BC4042" w:rsidRPr="002F4C5F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</w:t>
      </w:r>
      <w:r w:rsidR="00BC4042" w:rsidRPr="002F4C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ryb przeprowadzenia wyborów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rad oddziałowych</w:t>
      </w:r>
    </w:p>
    <w:p w:rsidR="00BC4042" w:rsidRPr="00D1119B" w:rsidRDefault="00BC4042" w:rsidP="00C4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pierwszego zebrania rodziców w oddziałach w każdym roku szkolnym ustala dyrektor szkoły.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rad oddziałowych, jednego ucznia może reprezentować tylko jeden rodzic.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 oddziałowych przeprowadza się w głosowaniu tajnym.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oddziału podczas wyborów do rady oddziałowej: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skrutacyjnej,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przebiegu głosowania,</w:t>
      </w:r>
    </w:p>
    <w:p w:rsidR="00BC4042" w:rsidRPr="00D1119B" w:rsidRDefault="002F4C5F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głosowania.</w:t>
      </w:r>
    </w:p>
    <w:p w:rsidR="00BC4042" w:rsidRPr="00D1119B" w:rsidRDefault="002F4C5F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skrutacyjnej (c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komisji skrutacyjnej nie może kandydować do rady oddziałowej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kart do głosowania,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głosowania,</w:t>
      </w:r>
    </w:p>
    <w:p w:rsidR="00BC4042" w:rsidRPr="00D1119B" w:rsidRDefault="00BC4042" w:rsidP="00BC404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policzenie głosów i przekazanie wyników gło</w:t>
      </w:r>
      <w:r w:rsidR="002F4C5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sowania wychowawcy klasy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 rady oddziałowej mogą dokonać jedynie rodzice, którzy przybyli na zebranie.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rady oddziałowej odbywają się przy nieograniczonej liczbie kandydatów zgłoszonych przez rodziców, przy czym liczba kandydatów nie może być mniejsza niż trzech.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odbywa się na przygotowanych kartach do głosowania.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karcie do głosowania wpisuje się nazwisko swojego kandydata.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 członkowie rady oddziałowej w oparciu o liczbę uzyskanych gło</w:t>
      </w:r>
      <w:r w:rsidR="002F4C5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sów wyłaniają ze swojego grona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</w:t>
      </w:r>
      <w:r w:rsidR="002F4C5F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iczącego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042" w:rsidRPr="00D1119B" w:rsidRDefault="00BC4042" w:rsidP="00BC40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wyborów komisja </w:t>
      </w:r>
      <w:r w:rsidR="006833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skrutacyjna sporządza protokół, który podpisuje wychowawca i członkowie rady oddziałowej. W protokole  umieszcza się nazwisko przedstawiciela rady oddziałowej do rady rodziców. Protokół przedstawiciel rady oddziałowej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przewodniczącemu Rady Rodziców.</w:t>
      </w:r>
      <w:r w:rsidR="006833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protokołu stanowi załącznik do regulaminu.</w:t>
      </w:r>
    </w:p>
    <w:p w:rsidR="00C47C70" w:rsidRPr="00D1119B" w:rsidRDefault="00BC4042" w:rsidP="00D111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protokołu karty do głosowania ulegają zniszczeniu.</w:t>
      </w:r>
    </w:p>
    <w:p w:rsidR="00BC4042" w:rsidRPr="00683342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3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IV</w:t>
      </w:r>
    </w:p>
    <w:p w:rsidR="00BC4042" w:rsidRPr="00683342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3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rad oddziałowych</w:t>
      </w:r>
    </w:p>
    <w:p w:rsidR="00BC4042" w:rsidRPr="00D1119B" w:rsidRDefault="006833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BC4042" w:rsidRPr="00D1119B" w:rsidRDefault="00BC4042" w:rsidP="00BC40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oddziałowa może występować, w porozumieniu z wychowawcą uczniów, z wnioskami do dyrektora szkoły oraz nauczycieli w sprawach istotnych dla uczniów.</w:t>
      </w:r>
    </w:p>
    <w:p w:rsidR="00BC4042" w:rsidRPr="00D1119B" w:rsidRDefault="00BC4042" w:rsidP="00BC40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oddziałowa współdziała z przewodniczącym Rady Rodziców i prezydium w celu wykonania zadań o charakterze ogólnoszkolnym.</w:t>
      </w:r>
    </w:p>
    <w:p w:rsidR="00BC4042" w:rsidRPr="00D1119B" w:rsidRDefault="00BC4042" w:rsidP="00BC40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oddziałowa może organizować, z własnej inicjatywy lub na wniosek wychowawcy, zebrania rodziców.</w:t>
      </w:r>
    </w:p>
    <w:p w:rsidR="00BC4042" w:rsidRPr="00D1119B" w:rsidRDefault="004A3D38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BC4042" w:rsidRPr="00D1119B" w:rsidRDefault="00BC4042" w:rsidP="00BC40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rady oddziałowej kieruje przewodniczący.</w:t>
      </w:r>
    </w:p>
    <w:p w:rsidR="00BC4042" w:rsidRPr="00D1119B" w:rsidRDefault="00BC4042" w:rsidP="00BC40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oddziałowej w szczególności:</w:t>
      </w:r>
    </w:p>
    <w:p w:rsidR="00BC4042" w:rsidRPr="00D1119B" w:rsidRDefault="00BC4042" w:rsidP="00BC404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rodziców uczniów danego oddziału i radę oddziałową wobec innych podmiotów,</w:t>
      </w:r>
    </w:p>
    <w:p w:rsidR="00BC4042" w:rsidRPr="00D1119B" w:rsidRDefault="00BC4042" w:rsidP="00BC404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stały kontakt z wychowawcą,</w:t>
      </w:r>
    </w:p>
    <w:p w:rsidR="00BC4042" w:rsidRPr="00D1119B" w:rsidRDefault="00BC4042" w:rsidP="00BC404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podziału zadań pomiędzy członków rady oddziałowej.</w:t>
      </w:r>
    </w:p>
    <w:p w:rsidR="00BC4042" w:rsidRPr="00683342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</w:p>
    <w:p w:rsidR="00BC4042" w:rsidRPr="00683342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 przeprowadzenia wyborów do prezydium</w:t>
      </w:r>
      <w:r w:rsidR="00BC4042" w:rsidRPr="00683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Rady Rodziców</w:t>
      </w:r>
    </w:p>
    <w:p w:rsidR="00C47C70" w:rsidRPr="00D1119B" w:rsidRDefault="004A3D38" w:rsidP="00C4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BC4042" w:rsidRPr="00D1119B" w:rsidRDefault="00BC4042" w:rsidP="00BC40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zebranie Rady Rodziców zwołuje dyrektor szkoły w terminie do 30 września danego roku szko</w:t>
      </w:r>
      <w:r w:rsidR="004A3D38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lnego, po zebraniach i wyborach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w oddziałach.</w:t>
      </w:r>
    </w:p>
    <w:p w:rsidR="00BC4042" w:rsidRPr="00D1119B" w:rsidRDefault="00BC4042" w:rsidP="00BC40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zebranie w kadencji Rady Rodziców otwiera dyrektor szkoły i przewodniczy mu do czasu wybrania przewodniczącego Rady Rodziców.</w:t>
      </w:r>
    </w:p>
    <w:p w:rsidR="00D1119B" w:rsidRDefault="00D1119B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042" w:rsidRPr="00D1119B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18</w:t>
      </w:r>
    </w:p>
    <w:p w:rsidR="004A3D38" w:rsidRPr="00D1119B" w:rsidRDefault="004A3D38" w:rsidP="004A3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Reprezentantem Rady Rodziców jest prezydium w składzie przewodniczący, zastępca przewodniczącego, sekretarz, 2 członków, wybierane na pierwszym posiedzeniu plenarnym.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przewodniczącego </w:t>
      </w:r>
      <w:r w:rsidR="004A3D38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przeprowadza się w głosowaniu jawnym.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przeprow</w:t>
      </w:r>
      <w:r w:rsidR="004A3D38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adzenie wyborów prezydium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Rodziców w głosowaniu tajnym na wniosek członka Rady Rodziców, przyjęty przez Radę Rodziców w głosowaniu jawnym.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tajne przeprowadzenia się w sposób określony w § 14.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 szkoły podczas wyborów</w:t>
      </w:r>
      <w:r w:rsidR="004A3D38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Rady Rodziców (z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</w:t>
      </w:r>
      <w:r w:rsidR="00AB483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do prezydium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mogą dokonać jedynie członkowie Rady Rodziców, którzy przybyli na zebranie</w:t>
      </w:r>
      <w:r w:rsidR="004A3D38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BC4042" w:rsidRPr="00D1119B" w:rsidRDefault="00BC4042" w:rsidP="00BC404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BC4042" w:rsidRPr="00D1119B" w:rsidRDefault="00BC4042" w:rsidP="00BC404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głosowania,</w:t>
      </w:r>
    </w:p>
    <w:p w:rsidR="00BC4042" w:rsidRPr="00D1119B" w:rsidRDefault="00BC4042" w:rsidP="00BC404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policzenie głosów i podanie wyników głosowania.</w:t>
      </w:r>
    </w:p>
    <w:p w:rsidR="00BC4042" w:rsidRPr="00D1119B" w:rsidRDefault="00AB4835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prezydium Rady Rodziców muszą 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kandydowanie.</w:t>
      </w:r>
    </w:p>
    <w:p w:rsidR="00BC4042" w:rsidRPr="00D1119B" w:rsidRDefault="00BC4042" w:rsidP="00BC40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</w:t>
      </w:r>
      <w:r w:rsidR="00AB483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odbywają się przy nieograniczonej liczbie kandydatów zgłoszonych przez członków Rady Rodziców</w:t>
      </w:r>
      <w:r w:rsidR="00AB483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liczba kandydatów nie może być mniejsza niż pięć.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4835" w:rsidRPr="00D1119B" w:rsidRDefault="00AB4835" w:rsidP="00AB48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wybranych do prezydium uważa się pięciu pierwszych</w:t>
      </w:r>
      <w:r w:rsidR="00BF66B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kandydatów, którzy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uzyskali największą liczbę głosów. </w:t>
      </w:r>
    </w:p>
    <w:p w:rsidR="00BF66B5" w:rsidRPr="00D1119B" w:rsidRDefault="00AB4835" w:rsidP="00BF66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otrzymanych przez kandydatów, o tym, któremu z nich przypada miejsce</w:t>
      </w:r>
      <w:r w:rsidR="00BF66B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prezydium rozstrzyga kolejna tura wyborów. </w:t>
      </w:r>
    </w:p>
    <w:p w:rsidR="00BC4042" w:rsidRPr="00D1119B" w:rsidRDefault="00AB4835" w:rsidP="00BF66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tury wyborów</w:t>
      </w:r>
      <w:r w:rsidR="00BF66B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dyrektor na tym samy</w:t>
      </w:r>
      <w:r w:rsidR="00BF66B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m zebraniu i według tych samych</w:t>
      </w:r>
      <w:r w:rsidR="004E5110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BF66B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110" w:rsidRPr="00D1119B" w:rsidRDefault="004E5110" w:rsidP="00BF66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prezydium wybierają spośród siebie przewodniczącego Rady Rodziców, zastępcę oraz sekretarza.</w:t>
      </w:r>
    </w:p>
    <w:p w:rsidR="00BC4042" w:rsidRPr="00D1119B" w:rsidRDefault="00BC4042" w:rsidP="004E51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przewodniczący Rady Rodziców prowadzi dalszą częścią zebrania.</w:t>
      </w:r>
    </w:p>
    <w:p w:rsidR="00BC4042" w:rsidRPr="00D1119B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BC4042" w:rsidRPr="00D1119B" w:rsidRDefault="00BC4042" w:rsidP="00BC40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Rodziców mogą brać udział z głosem doradczym osoby zapraszane przez jej przewodniczącego za zgodą lub na wniosek Rady Rodziców.</w:t>
      </w:r>
    </w:p>
    <w:p w:rsidR="00BC4042" w:rsidRPr="00D1119B" w:rsidRDefault="00BC4042" w:rsidP="00BC40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zaproszone uczestniczą w tej części zebrania Rady Rodziców, która dotyczy ich zakresu spraw.</w:t>
      </w:r>
    </w:p>
    <w:p w:rsidR="00BC4042" w:rsidRPr="00D1119B" w:rsidRDefault="00BC4042" w:rsidP="00BC40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zaproszone, nie będące członkami Rady Rodziców, nie biorą udziału w głosowaniach.</w:t>
      </w:r>
    </w:p>
    <w:p w:rsidR="00BC4042" w:rsidRPr="00D1119B" w:rsidRDefault="00C47C70" w:rsidP="00C4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BC4042" w:rsidRPr="00D1119B" w:rsidRDefault="00BC4042" w:rsidP="00BC40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na pierwszym zebraniu wybiera komisję rewizyjną w składzie trzech osób.</w:t>
      </w:r>
    </w:p>
    <w:p w:rsidR="00BC4042" w:rsidRPr="00D1119B" w:rsidRDefault="00BC4042" w:rsidP="00BC40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komisji rewizyjnej przeprowadza przewodniczący Rady Rodziców, w głosowaniu jawnym.</w:t>
      </w:r>
    </w:p>
    <w:p w:rsidR="00BC4042" w:rsidRPr="00D1119B" w:rsidRDefault="00BC4042" w:rsidP="00BC40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utworzyć komisję problemową do wykonania zadań doraźnych.</w:t>
      </w:r>
    </w:p>
    <w:p w:rsidR="00D1119B" w:rsidRDefault="00D1119B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C4042" w:rsidRPr="00C47C70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C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VI</w:t>
      </w:r>
    </w:p>
    <w:p w:rsidR="00BC4042" w:rsidRPr="00C47C70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C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 zasady działania Rady Rodziców</w:t>
      </w:r>
    </w:p>
    <w:p w:rsidR="00BC4042" w:rsidRPr="00D1119B" w:rsidRDefault="00C47C7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BC4042" w:rsidRPr="00D1119B" w:rsidRDefault="00BC4042" w:rsidP="00BC40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przewodniczącego Rady Rodziców: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Rady Rodziców na zewnątrz,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całokształtem prac Rady Rodziców, w tym działalnością finansowo-gospodarczą,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BA15E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zebrań Rady Rodziców oraz p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rezydium,</w:t>
      </w:r>
    </w:p>
    <w:p w:rsidR="00BC4042" w:rsidRPr="00D1119B" w:rsidRDefault="00BA15E5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planu finansowego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 szkolny,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uchwał Rady Rodziców,</w:t>
      </w:r>
    </w:p>
    <w:p w:rsidR="00BC4042" w:rsidRPr="005D504D" w:rsidRDefault="00BC4042" w:rsidP="005D504D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stopnia realizacji podjętych uchwał przez Radę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protokoł</w:t>
      </w:r>
      <w:r w:rsidR="00BA15E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ów z zebrań Rady Rodziców oraz p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rezydium.</w:t>
      </w:r>
    </w:p>
    <w:p w:rsidR="00BC4042" w:rsidRPr="00D1119B" w:rsidRDefault="00BC4042" w:rsidP="00BC40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zastępcy przewodniczącego Rady Rodziców: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Rady Rodziców pod nieobecność przewodniczącego,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zebrania Rady Rodziców z uwzględnieniem daty i godziny i miejsca rozpoczęcia zebrania,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stopnia realizacji podjętych uchwał przez Radę Rodziców,</w:t>
      </w:r>
    </w:p>
    <w:p w:rsidR="00BC4042" w:rsidRPr="00D1119B" w:rsidRDefault="00BC4042" w:rsidP="00BC40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sekretarza Rady Rodziców:</w:t>
      </w:r>
    </w:p>
    <w:p w:rsidR="00BC4042" w:rsidRPr="00D1119B" w:rsidRDefault="00BC4042" w:rsidP="00BA15E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właściwej organizacji pracy Rady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 przygotow</w:t>
      </w:r>
      <w:r w:rsidR="00BA15E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zebrań Rady Rodziców oraz p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</w:t>
      </w:r>
      <w:r w:rsidR="00BA15E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zebrań Rady Rodziców oraz p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rezydium,</w:t>
      </w:r>
    </w:p>
    <w:p w:rsidR="00BC4042" w:rsidRPr="00D1119B" w:rsidRDefault="00BC4042" w:rsidP="00BA15E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i dokumentacji Ra</w:t>
      </w:r>
      <w:r w:rsidR="00BA15E5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dy Rodziców oraz p</w:t>
      </w: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rezydium.</w:t>
      </w:r>
    </w:p>
    <w:p w:rsidR="00BC4042" w:rsidRPr="00D1119B" w:rsidRDefault="00BC4042" w:rsidP="00BC40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Prezydium Rady Rodziców: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kierowanie pracą Rady Rodziców w okresie między zebraniami,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zebrań w miarę potrzeb, nie rzadziej jednak niż raz na semestr,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rad oddziałowych rodziców,</w:t>
      </w:r>
    </w:p>
    <w:p w:rsidR="00BC4042" w:rsidRPr="00D1119B" w:rsidRDefault="00BA15E5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planu finansowego</w:t>
      </w:r>
      <w:r w:rsidR="00BC4042"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 szkolny,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harmonogramu prac i zebrań Rady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decydowanie o działalności finansowo-gospodarczej Rady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okresowych sprawozdań z działalności na ogólnym zebraniu rodziców.</w:t>
      </w:r>
    </w:p>
    <w:p w:rsidR="00BC4042" w:rsidRPr="00D1119B" w:rsidRDefault="00BC4042" w:rsidP="00BC40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rewizyjnej: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bieżącej i okresowej kontroli działalności finansowej pod względem zasadności, poprawności i zgodności z przepisami prawa,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kontroli realizacji przez prezydium uchwał Rady Rodziców,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Radzie Rodziców wniosków z przeprowadzonych kontroli,</w:t>
      </w:r>
    </w:p>
    <w:p w:rsidR="00BC4042" w:rsidRPr="00D1119B" w:rsidRDefault="00BC4042" w:rsidP="00BC404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9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sprawozdań prezydium Rady Rodziców.</w:t>
      </w:r>
    </w:p>
    <w:p w:rsidR="005D504D" w:rsidRDefault="005D504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22</w:t>
      </w:r>
    </w:p>
    <w:p w:rsidR="00BC4042" w:rsidRPr="005D504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członka Rady Rodziców:</w:t>
      </w:r>
    </w:p>
    <w:p w:rsidR="00BC4042" w:rsidRPr="005D504D" w:rsidRDefault="00BC4042" w:rsidP="00BC40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Rodziców ma prawo do: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udziału w zebraniach Rady Rodziców,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wniosków i projektów uchwał,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pracach w stałych lub doraźnych komisjach powołanych przez Radę Rodziców.</w:t>
      </w:r>
    </w:p>
    <w:p w:rsidR="00BC4042" w:rsidRPr="005D504D" w:rsidRDefault="00BC4042" w:rsidP="00BC40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</w:t>
      </w:r>
      <w:r w:rsidR="00BA15E5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dy Rodziców zobowiązany jest do (n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ieobecny członek Rady Rodziców na zebraniu, zobowiązany jest do zaznajomienia się z protokołem i uchwałami przyjętymi na zebraniu</w:t>
      </w:r>
      <w:r w:rsidR="00BA15E5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uczestnictwa w zebraniach Rady Rodziców i jej komisjach, do których został powołany,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nieujawniania spraw poruszanych na posiedzeniu Rady Rodziców, które mogą naruszać dobro osobiste uczniów lub ich rodziców, a także nauczycieli i innych pracowników szkoły,</w:t>
      </w:r>
    </w:p>
    <w:p w:rsidR="00BC4042" w:rsidRPr="005D504D" w:rsidRDefault="00BC4042" w:rsidP="00BC404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 przestrzegania uch</w:t>
      </w:r>
      <w:r w:rsidR="00FF4D1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wał i postanowień Rady Rodziców,</w:t>
      </w:r>
    </w:p>
    <w:p w:rsidR="00FF4D1D" w:rsidRPr="005D504D" w:rsidRDefault="00FF4D1D" w:rsidP="005D504D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uchwał i wniosków zebrania plenarnego na zebraniach klasowych.</w:t>
      </w:r>
    </w:p>
    <w:p w:rsidR="00BC4042" w:rsidRPr="00BA15E5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VII</w:t>
      </w:r>
    </w:p>
    <w:p w:rsidR="00BC4042" w:rsidRPr="00BA15E5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 podejmowania uchwał</w:t>
      </w: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BC4042" w:rsidRPr="005D504D" w:rsidRDefault="00BC4042" w:rsidP="00BC40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Rady Rodziców przyjmowane są w drodze uchwał.</w:t>
      </w:r>
    </w:p>
    <w:p w:rsidR="00BC4042" w:rsidRPr="005D504D" w:rsidRDefault="00BC4042" w:rsidP="00BC40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Rodziców podejmowane są zwykłą większością głosów.</w:t>
      </w:r>
    </w:p>
    <w:p w:rsidR="00BC4042" w:rsidRPr="005D504D" w:rsidRDefault="00BC4042" w:rsidP="00BC40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Quorum wymagane dla podjęcia uchwał przez Radę Rodziców wynosi co najmniej 50% członków Rady Rodziców.</w:t>
      </w:r>
    </w:p>
    <w:p w:rsidR="00BC4042" w:rsidRPr="005D504D" w:rsidRDefault="00BC4042" w:rsidP="00BC40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BC4042" w:rsidRPr="005D504D" w:rsidRDefault="00BC4042" w:rsidP="00BC40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Rodziców podejmowane są w głosowaniu jawnym.</w:t>
      </w:r>
    </w:p>
    <w:p w:rsidR="00BC4042" w:rsidRPr="005D504D" w:rsidRDefault="00BC4042" w:rsidP="00BC40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Rodziców mogą być podejmowane w głosowaniu tajnym, po przyjęciu w głosowaniu jawnym formalnego wniosku w sprawie tajności głosowania.</w:t>
      </w:r>
    </w:p>
    <w:p w:rsidR="00BC4042" w:rsidRPr="005D504D" w:rsidRDefault="00BC4042" w:rsidP="00BC40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tajnym członkowie Rady Rodziców głosują kartami do głosowania przygotowanymi przez sekretarza Rady Rodziców.</w:t>
      </w:r>
    </w:p>
    <w:p w:rsidR="00BC4042" w:rsidRPr="005D504D" w:rsidRDefault="00BC4042" w:rsidP="00BC40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tajne przeprowadza trzyosobowa komisja skrutacyjna, wybrana spośród członków Rady Rodziców.</w:t>
      </w: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BC4042" w:rsidRPr="005D504D" w:rsidRDefault="00BC4042" w:rsidP="00BC40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jawne przeprowadza przewodniczący Rady Rodziców.</w:t>
      </w:r>
    </w:p>
    <w:p w:rsidR="00BC4042" w:rsidRPr="005D504D" w:rsidRDefault="00BC4042" w:rsidP="00BC40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BC4042" w:rsidRPr="005D504D" w:rsidRDefault="00BC4042" w:rsidP="00BC40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równej liczby głosów o podjęciu uchwały decyduje głos przewodniczącego.</w:t>
      </w: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BC4042" w:rsidRPr="005D504D" w:rsidRDefault="00BC4042" w:rsidP="00BC40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uchwały i inne decyzje Rady Rodziców są sprzeczne z obowiązującym prawem, dyrektor szkoły zawiesza ich wykonanie.</w:t>
      </w:r>
    </w:p>
    <w:p w:rsidR="00BC4042" w:rsidRPr="00BA15E5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IX</w:t>
      </w:r>
    </w:p>
    <w:p w:rsidR="00BC4042" w:rsidRPr="00BA15E5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Dokumentowanie zebrań</w:t>
      </w:r>
    </w:p>
    <w:p w:rsidR="00BC4042" w:rsidRPr="005D504D" w:rsidRDefault="00BA15E5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BC4042" w:rsidRPr="005D504D" w:rsidRDefault="00BC4042" w:rsidP="00BC40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 dokumentują swój udział w zebraniu podpisem na liście obecności.</w:t>
      </w:r>
    </w:p>
    <w:p w:rsidR="00BC4042" w:rsidRPr="005D504D" w:rsidRDefault="00BC4042" w:rsidP="00BC40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obecności podpisuje przewodnic</w:t>
      </w:r>
      <w:r w:rsidR="00FF4D1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zący Rady Rodziców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4042" w:rsidRPr="005D504D" w:rsidRDefault="00BC4042" w:rsidP="00FF4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Protokolantem zebran</w:t>
      </w:r>
      <w:r w:rsidR="00FF4D1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ia jest sekretarz Rady Rodziców.</w:t>
      </w:r>
    </w:p>
    <w:p w:rsidR="00BC4042" w:rsidRPr="005D504D" w:rsidRDefault="00BC4042" w:rsidP="00FF4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zebrań Rady Rodziców przechowywane są w sekretariacie szkoły.</w:t>
      </w:r>
    </w:p>
    <w:p w:rsidR="00BC4042" w:rsidRPr="005D504D" w:rsidRDefault="00BC4042" w:rsidP="00FF4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wglądu do protokołów zebrań Rady Rodziców mają: dyrektor szkoły, upoważnieni pracownicy organu sprawującego nadzór pedagogiczny nad szkołą i organu prowadzącego.</w:t>
      </w:r>
    </w:p>
    <w:p w:rsidR="00BC4042" w:rsidRPr="005D504D" w:rsidRDefault="00FF4D1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BC4042" w:rsidRPr="005D504D" w:rsidRDefault="00BC4042" w:rsidP="005D504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przechowywanie protokołów Rady Rodziców odpowiedzialny jest dyrektor szkoły.</w:t>
      </w:r>
    </w:p>
    <w:p w:rsidR="00BC4042" w:rsidRPr="00FF4D1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FF4D1D" w:rsidRPr="00FF4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4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</w:p>
    <w:p w:rsidR="00BC4042" w:rsidRPr="00FF4D1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D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pozyskiwania i wydatkowania funduszy Rady Rodziców</w:t>
      </w:r>
    </w:p>
    <w:p w:rsidR="00BC4042" w:rsidRPr="005D504D" w:rsidRDefault="00FF4D1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BC4042" w:rsidRPr="005D504D" w:rsidRDefault="00BC4042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pochodzą z dobrowolnych składek rodziców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, dotacji, darowizn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źródeł pozyskiwanych w celu wspierania działalności statutowej szkoły.</w:t>
      </w:r>
    </w:p>
    <w:p w:rsidR="00BC4042" w:rsidRPr="005D504D" w:rsidRDefault="00BC4042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rodziców mogą być gromadzone na odrębnym rachunku bankowym.</w:t>
      </w:r>
    </w:p>
    <w:p w:rsidR="00BC4042" w:rsidRPr="005D504D" w:rsidRDefault="00BC4042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określa wysokość </w:t>
      </w:r>
      <w:r w:rsidR="00FF4D1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dobrowolnych 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w ce</w:t>
      </w:r>
      <w:r w:rsidR="00630267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lu opracowania preliminarza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 szkolny.</w:t>
      </w:r>
    </w:p>
    <w:p w:rsidR="00BC4042" w:rsidRPr="005D504D" w:rsidRDefault="00630267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Preliminarz</w:t>
      </w:r>
      <w:r w:rsidR="00BC4042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 jest w oparciu o deklaracje 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dobrowolnych </w:t>
      </w:r>
      <w:r w:rsidR="00BC4042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składane przez rodziców.</w:t>
      </w:r>
    </w:p>
    <w:p w:rsidR="00BC4042" w:rsidRPr="005D504D" w:rsidRDefault="00BC4042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mogą być dokonywane jednorazowo lub w ratach.</w:t>
      </w:r>
    </w:p>
    <w:p w:rsidR="00BC4042" w:rsidRPr="005D504D" w:rsidRDefault="00BC4042" w:rsidP="006302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i wydatki środków finansowych podlegają rejestracji zgodnie z obowiązującymi przepisami finansowo-księgowymi.</w:t>
      </w:r>
    </w:p>
    <w:p w:rsidR="00BC4042" w:rsidRPr="005D504D" w:rsidRDefault="00630267" w:rsidP="000A2DD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obsługi finansowo-księgowej </w:t>
      </w:r>
      <w:r w:rsidR="000A2DD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(osoba zajmująca się obsługą księgową) 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dele</w:t>
      </w:r>
      <w:r w:rsidR="00111E37">
        <w:rPr>
          <w:rFonts w:ascii="Times New Roman" w:eastAsia="Times New Roman" w:hAnsi="Times New Roman" w:cs="Times New Roman"/>
          <w:sz w:val="24"/>
          <w:szCs w:val="24"/>
          <w:lang w:eastAsia="pl-PL"/>
        </w:rPr>
        <w:t>guje swojego członka, korzysta z usług firmy rachunkowej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zadania te</w:t>
      </w:r>
      <w:r w:rsidRPr="005D504D">
        <w:rPr>
          <w:sz w:val="24"/>
          <w:szCs w:val="24"/>
        </w:rPr>
        <w:t xml:space="preserve"> 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pracownik szkoły, wskazany w wyniku porozumienia z dyrektorem szkoły.</w:t>
      </w:r>
      <w:r w:rsidR="000A2DDD" w:rsidRPr="005D504D">
        <w:rPr>
          <w:sz w:val="24"/>
          <w:szCs w:val="24"/>
        </w:rPr>
        <w:t xml:space="preserve"> </w:t>
      </w:r>
    </w:p>
    <w:p w:rsidR="00BC4042" w:rsidRPr="005D504D" w:rsidRDefault="00BC4042" w:rsidP="00BC40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podejmuje działania na rzecz pozyskania funduszy z innych źródeł.</w:t>
      </w:r>
    </w:p>
    <w:p w:rsidR="00BC4042" w:rsidRPr="005D504D" w:rsidRDefault="00CB09C0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30</w:t>
      </w:r>
    </w:p>
    <w:p w:rsidR="00BC4042" w:rsidRPr="005D504D" w:rsidRDefault="00BC4042" w:rsidP="00BC40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mogą być przeznaczone w szczególności na: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bazy materialnej szkoły,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procesu dydaktycznego szkoły,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szkolne,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szkolne,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stypendia,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zapomogi,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finansową Rady Rodziców,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pokrywanie innych uzasadnionych wydatków na rzecz uczniów,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pokrywanie innych uzasadnionych wydatków związanych z działalnością szkoły.</w:t>
      </w:r>
    </w:p>
    <w:p w:rsidR="00CB09C0" w:rsidRPr="005D504D" w:rsidRDefault="00BC4042" w:rsidP="00CB09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środków finansowych z konta Rady Rodziców upoważnieni są: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0A2DD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Rodziców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, zastępca przewodniczącego, dyrektor szkoły</w:t>
      </w:r>
      <w:r w:rsidR="000A2DD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zajmująca się obsługą księgową.</w:t>
      </w:r>
    </w:p>
    <w:p w:rsidR="00CB09C0" w:rsidRPr="005D504D" w:rsidRDefault="000A2DDD" w:rsidP="00CB09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Odstępstwa od zatwierdzonego preliminarza mogą być dokonywane przez p</w:t>
      </w:r>
      <w:r w:rsidR="00BC4042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rezydium Rady Rodziców.</w:t>
      </w:r>
    </w:p>
    <w:p w:rsidR="00BC4042" w:rsidRPr="005D504D" w:rsidRDefault="00BC4042" w:rsidP="00BC40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przed zaksięgowaniem muszą być zatwierdzone i zaakceptowane pod względem 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merytorycznym 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09C0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przewodniczącego, zastępcę lub dyrektora szkoły a pod względem formalnym przez osobę</w:t>
      </w:r>
      <w:r w:rsidR="0011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zajmującą się obsługą księgową</w:t>
      </w:r>
      <w:bookmarkStart w:id="0" w:name="_GoBack"/>
      <w:bookmarkEnd w:id="0"/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19B" w:rsidRPr="005D504D" w:rsidRDefault="00D1119B" w:rsidP="00D111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dokonywanie zakupów na podstawie paragonu bądź oświadczenia osoby dokonującej zakupu.</w:t>
      </w:r>
    </w:p>
    <w:p w:rsidR="00D1119B" w:rsidRPr="005D504D" w:rsidRDefault="00D1119B" w:rsidP="00D111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drobne wydatki bieżące rada może dysponować gotówką w kasie na warunkach ogólnie obowiązujących biorąc pod uwagę częstotliwość i wysokość wydatków wymagających pokrycia gotówkowego, odległość od instytucji, w której otwarty jest rachunek bankowy oraz istniejące warunki i możliwości zabezpieczenia gotówki.</w:t>
      </w:r>
    </w:p>
    <w:p w:rsidR="00D1119B" w:rsidRPr="005D504D" w:rsidRDefault="00D1119B" w:rsidP="00D111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ze środków własnych przedmioty rada przekazuje szkole na podstawie protokołu zdawczo-odbiorczego. Dyrektor szkoły zamieszcza na dowodach przekazania adnotację o przyjęciu i wpisaniu otrzymanych przedmiotów do ewidencji księgowej.</w:t>
      </w:r>
    </w:p>
    <w:p w:rsidR="00BC4042" w:rsidRPr="005D504D" w:rsidRDefault="00BC4042" w:rsidP="000A2DD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wnioski wraz z uzasadnieniem o przyznanie środków finansowych z funduszu Rady Rodziców mogą składać: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oddziałowe,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Uczniowski,</w:t>
      </w:r>
    </w:p>
    <w:p w:rsidR="00BC4042" w:rsidRPr="005D504D" w:rsidRDefault="00BC4042" w:rsidP="00BC404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rodzić lub opiekun prawny.</w:t>
      </w:r>
    </w:p>
    <w:p w:rsidR="00BC4042" w:rsidRPr="005D504D" w:rsidRDefault="000A2DD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BC4042" w:rsidRPr="005D504D" w:rsidRDefault="00BC4042" w:rsidP="00BC40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ostatnim zebraniu w danym roku szkolnym skarbnik Rady Rodziców przedstawia sprawozdanie wydatkowania funduszy Rady Rodziców.</w:t>
      </w:r>
    </w:p>
    <w:p w:rsidR="005D504D" w:rsidRDefault="005D504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D504D" w:rsidRDefault="005D504D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C4042" w:rsidRPr="005D504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50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XI</w:t>
      </w:r>
    </w:p>
    <w:p w:rsidR="00BC4042" w:rsidRPr="005D504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50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</w:p>
    <w:p w:rsidR="00BC4042" w:rsidRPr="005D504D" w:rsidRDefault="00D1119B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Prezydium Rady Rod</w:t>
      </w:r>
      <w:r w:rsidR="00D1119B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w XXVI Liceum Ogólnokształcącym im. K. K. Baczyńskiego może trwać 4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 niewywiązujący się z nałożonych na nich obowiązków mogą być odwołani przed upływem kadencji przez oddziałowe zebranie rodziców.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miejsce odwołanych lub ustępujących członków Rady Rodziców wybiera się nowych.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Rady Rodziców powinna być zgodna z obowiązującym prawem.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Rodziców musi być zgodny z postanowieniami Statutu Szkoły.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Rodziców wchodzi w życie z dniem uchwalenia.</w:t>
      </w:r>
    </w:p>
    <w:p w:rsidR="00BC4042" w:rsidRPr="005D504D" w:rsidRDefault="00BC4042" w:rsidP="00BC40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regulaminie mogą być dokonywane przez plenarne zebranie Rady Rodziców.</w:t>
      </w:r>
    </w:p>
    <w:p w:rsidR="00BC4042" w:rsidRPr="005D504D" w:rsidRDefault="00BC4042" w:rsidP="00BC4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042" w:rsidRDefault="00BC4042" w:rsidP="00BC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uchwalo</w:t>
      </w:r>
      <w:r w:rsidR="00D1119B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 Radę Rodziców w dniu  ……………………</w:t>
      </w: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04D" w:rsidRDefault="005D504D" w:rsidP="00BC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5D504D" w:rsidRPr="005D504D" w:rsidRDefault="005D504D" w:rsidP="005D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wyboru Rady Oddziału klasy ………………</w:t>
      </w:r>
    </w:p>
    <w:p w:rsidR="005D504D" w:rsidRPr="005D504D" w:rsidRDefault="005D504D" w:rsidP="005D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200…./20……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zebrania: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zebrania przez wychowawcę i powitanie uczestników.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Przedstawienie fragmentu regulaminu Rady Rodziców – Tryb wyboru rady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Przeprowadzenie wyborów</w:t>
      </w:r>
    </w:p>
    <w:p w:rsid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4. Sporządzenie protokołu</w:t>
      </w:r>
    </w:p>
    <w:p w:rsidR="00F242C4" w:rsidRPr="005D504D" w:rsidRDefault="00F242C4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Ad. 1)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otworzył/a wychowawca klasy p. ………………………………………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powitał/a wszystkich uczestników pierwszego spotkania w nowym roku.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Ad. 2)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odczytał/a tryb wyboru rady oddziału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Ad. 3)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wybory. Uczestnicy zgłosili następujące kandydatury: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tajnego głosowania do rady oddziału wybrani zostali: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Ponieważ ……… uzyskało taką samą liczbę głosów przeprowadzono drugą turę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wyborów, w wyniku której miejsce w radzie przypadło: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liczba głosów …………….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członkowie rady wybrali ze swojego grona przewodniczącego, którym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został/a ………………………………….. oraz przedstawiciela rady oddziału do rady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 którym został/a ……………………………………..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Ad.4)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zebrania został sporządzony protokół, który podpisali wychowawca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członkowie rady oddziału. Następnie wychowawca przekazał protokół dyrektorowi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</w:t>
      </w:r>
    </w:p>
    <w:p w:rsidR="005D504D" w:rsidRPr="005D504D" w:rsidRDefault="00F242C4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04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D504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rady: …………………………..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4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242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5D504D" w:rsidRPr="005D504D" w:rsidRDefault="00F242C4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5D504D" w:rsidRPr="005D50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5D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04D" w:rsidRPr="005D504D" w:rsidRDefault="005D504D" w:rsidP="00BC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53C" w:rsidRPr="005D504D" w:rsidRDefault="00BF553C">
      <w:pPr>
        <w:rPr>
          <w:sz w:val="24"/>
          <w:szCs w:val="24"/>
        </w:rPr>
      </w:pPr>
    </w:p>
    <w:sectPr w:rsidR="00BF553C" w:rsidRPr="005D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D" w:rsidRDefault="00CE7D0D" w:rsidP="00363CAC">
      <w:pPr>
        <w:spacing w:after="0" w:line="240" w:lineRule="auto"/>
      </w:pPr>
      <w:r>
        <w:separator/>
      </w:r>
    </w:p>
  </w:endnote>
  <w:endnote w:type="continuationSeparator" w:id="0">
    <w:p w:rsidR="00CE7D0D" w:rsidRDefault="00CE7D0D" w:rsidP="003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D" w:rsidRDefault="00CE7D0D" w:rsidP="00363CAC">
      <w:pPr>
        <w:spacing w:after="0" w:line="240" w:lineRule="auto"/>
      </w:pPr>
      <w:r>
        <w:separator/>
      </w:r>
    </w:p>
  </w:footnote>
  <w:footnote w:type="continuationSeparator" w:id="0">
    <w:p w:rsidR="00CE7D0D" w:rsidRDefault="00CE7D0D" w:rsidP="0036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77"/>
    <w:multiLevelType w:val="multilevel"/>
    <w:tmpl w:val="BB56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6898"/>
    <w:multiLevelType w:val="multilevel"/>
    <w:tmpl w:val="C590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75394"/>
    <w:multiLevelType w:val="multilevel"/>
    <w:tmpl w:val="3880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60E40"/>
    <w:multiLevelType w:val="multilevel"/>
    <w:tmpl w:val="D612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27083"/>
    <w:multiLevelType w:val="multilevel"/>
    <w:tmpl w:val="615E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022EC"/>
    <w:multiLevelType w:val="multilevel"/>
    <w:tmpl w:val="D4E6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50901"/>
    <w:multiLevelType w:val="multilevel"/>
    <w:tmpl w:val="3F1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23199"/>
    <w:multiLevelType w:val="multilevel"/>
    <w:tmpl w:val="D03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23C05"/>
    <w:multiLevelType w:val="multilevel"/>
    <w:tmpl w:val="8E5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67429"/>
    <w:multiLevelType w:val="multilevel"/>
    <w:tmpl w:val="578E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26A74"/>
    <w:multiLevelType w:val="multilevel"/>
    <w:tmpl w:val="3FAA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E0395"/>
    <w:multiLevelType w:val="multilevel"/>
    <w:tmpl w:val="48C0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15ED6"/>
    <w:multiLevelType w:val="multilevel"/>
    <w:tmpl w:val="286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013C4"/>
    <w:multiLevelType w:val="multilevel"/>
    <w:tmpl w:val="1568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F7DCE"/>
    <w:multiLevelType w:val="multilevel"/>
    <w:tmpl w:val="14B8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D0266"/>
    <w:multiLevelType w:val="multilevel"/>
    <w:tmpl w:val="7572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C7516"/>
    <w:multiLevelType w:val="multilevel"/>
    <w:tmpl w:val="4558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C0B32"/>
    <w:multiLevelType w:val="multilevel"/>
    <w:tmpl w:val="403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94273"/>
    <w:multiLevelType w:val="multilevel"/>
    <w:tmpl w:val="0D3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13005"/>
    <w:multiLevelType w:val="multilevel"/>
    <w:tmpl w:val="BB8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0772D"/>
    <w:multiLevelType w:val="multilevel"/>
    <w:tmpl w:val="992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779CA"/>
    <w:multiLevelType w:val="multilevel"/>
    <w:tmpl w:val="FFA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978B9"/>
    <w:multiLevelType w:val="multilevel"/>
    <w:tmpl w:val="2EA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F5A15"/>
    <w:multiLevelType w:val="multilevel"/>
    <w:tmpl w:val="315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27592"/>
    <w:multiLevelType w:val="hybridMultilevel"/>
    <w:tmpl w:val="1046B696"/>
    <w:lvl w:ilvl="0" w:tplc="C13A5E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17D3D"/>
    <w:multiLevelType w:val="multilevel"/>
    <w:tmpl w:val="BB64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158E4"/>
    <w:multiLevelType w:val="multilevel"/>
    <w:tmpl w:val="E128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7605D"/>
    <w:multiLevelType w:val="multilevel"/>
    <w:tmpl w:val="202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B5735"/>
    <w:multiLevelType w:val="multilevel"/>
    <w:tmpl w:val="B596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D0902"/>
    <w:multiLevelType w:val="multilevel"/>
    <w:tmpl w:val="7B7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319A2"/>
    <w:multiLevelType w:val="multilevel"/>
    <w:tmpl w:val="16B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728D6"/>
    <w:multiLevelType w:val="multilevel"/>
    <w:tmpl w:val="A30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E4599"/>
    <w:multiLevelType w:val="multilevel"/>
    <w:tmpl w:val="9AB0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D11C0"/>
    <w:multiLevelType w:val="multilevel"/>
    <w:tmpl w:val="60C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1208B"/>
    <w:multiLevelType w:val="multilevel"/>
    <w:tmpl w:val="5CC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07581"/>
    <w:multiLevelType w:val="multilevel"/>
    <w:tmpl w:val="536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3"/>
  </w:num>
  <w:num w:numId="5">
    <w:abstractNumId w:val="26"/>
  </w:num>
  <w:num w:numId="6">
    <w:abstractNumId w:val="8"/>
  </w:num>
  <w:num w:numId="7">
    <w:abstractNumId w:val="31"/>
  </w:num>
  <w:num w:numId="8">
    <w:abstractNumId w:val="19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9"/>
  </w:num>
  <w:num w:numId="17">
    <w:abstractNumId w:val="1"/>
  </w:num>
  <w:num w:numId="18">
    <w:abstractNumId w:val="12"/>
  </w:num>
  <w:num w:numId="19">
    <w:abstractNumId w:val="35"/>
  </w:num>
  <w:num w:numId="20">
    <w:abstractNumId w:val="5"/>
  </w:num>
  <w:num w:numId="21">
    <w:abstractNumId w:val="27"/>
  </w:num>
  <w:num w:numId="22">
    <w:abstractNumId w:val="4"/>
  </w:num>
  <w:num w:numId="23">
    <w:abstractNumId w:val="18"/>
  </w:num>
  <w:num w:numId="24">
    <w:abstractNumId w:val="2"/>
  </w:num>
  <w:num w:numId="25">
    <w:abstractNumId w:val="17"/>
  </w:num>
  <w:num w:numId="26">
    <w:abstractNumId w:val="15"/>
  </w:num>
  <w:num w:numId="27">
    <w:abstractNumId w:val="1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8"/>
  </w:num>
  <w:num w:numId="33">
    <w:abstractNumId w:val="6"/>
  </w:num>
  <w:num w:numId="34">
    <w:abstractNumId w:val="10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7064D"/>
    <w:rsid w:val="000A2DDD"/>
    <w:rsid w:val="00111E37"/>
    <w:rsid w:val="001C0BFA"/>
    <w:rsid w:val="00276767"/>
    <w:rsid w:val="002F4C5F"/>
    <w:rsid w:val="00363CAC"/>
    <w:rsid w:val="003F629E"/>
    <w:rsid w:val="00475F3F"/>
    <w:rsid w:val="004A3D38"/>
    <w:rsid w:val="004E5110"/>
    <w:rsid w:val="005D504D"/>
    <w:rsid w:val="00630267"/>
    <w:rsid w:val="00683342"/>
    <w:rsid w:val="008B01EA"/>
    <w:rsid w:val="009C001E"/>
    <w:rsid w:val="00AB4835"/>
    <w:rsid w:val="00B0223C"/>
    <w:rsid w:val="00BA15E5"/>
    <w:rsid w:val="00BC4042"/>
    <w:rsid w:val="00BF553C"/>
    <w:rsid w:val="00BF66B5"/>
    <w:rsid w:val="00C47C70"/>
    <w:rsid w:val="00CB09C0"/>
    <w:rsid w:val="00CE7D0D"/>
    <w:rsid w:val="00D1119B"/>
    <w:rsid w:val="00E96222"/>
    <w:rsid w:val="00F242C4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CAC"/>
  </w:style>
  <w:style w:type="paragraph" w:styleId="Stopka">
    <w:name w:val="footer"/>
    <w:basedOn w:val="Normalny"/>
    <w:link w:val="StopkaZnak"/>
    <w:uiPriority w:val="99"/>
    <w:unhideWhenUsed/>
    <w:rsid w:val="0036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CAC"/>
  </w:style>
  <w:style w:type="paragraph" w:styleId="Tekstdymka">
    <w:name w:val="Balloon Text"/>
    <w:basedOn w:val="Normalny"/>
    <w:link w:val="TekstdymkaZnak"/>
    <w:uiPriority w:val="99"/>
    <w:semiHidden/>
    <w:unhideWhenUsed/>
    <w:rsid w:val="006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CAC"/>
  </w:style>
  <w:style w:type="paragraph" w:styleId="Stopka">
    <w:name w:val="footer"/>
    <w:basedOn w:val="Normalny"/>
    <w:link w:val="StopkaZnak"/>
    <w:uiPriority w:val="99"/>
    <w:unhideWhenUsed/>
    <w:rsid w:val="0036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CAC"/>
  </w:style>
  <w:style w:type="paragraph" w:styleId="Tekstdymka">
    <w:name w:val="Balloon Text"/>
    <w:basedOn w:val="Normalny"/>
    <w:link w:val="TekstdymkaZnak"/>
    <w:uiPriority w:val="99"/>
    <w:semiHidden/>
    <w:unhideWhenUsed/>
    <w:rsid w:val="006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2873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malwis</cp:lastModifiedBy>
  <cp:revision>5</cp:revision>
  <cp:lastPrinted>2020-01-08T18:37:00Z</cp:lastPrinted>
  <dcterms:created xsi:type="dcterms:W3CDTF">2020-01-02T14:19:00Z</dcterms:created>
  <dcterms:modified xsi:type="dcterms:W3CDTF">2020-01-08T18:57:00Z</dcterms:modified>
</cp:coreProperties>
</file>